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17ED" w14:textId="77777777" w:rsidR="00FB032E" w:rsidRPr="00FB032E" w:rsidRDefault="00FB032E" w:rsidP="00FB032E">
      <w:pPr>
        <w:spacing w:before="100" w:beforeAutospacing="1" w:after="100" w:afterAutospacing="1"/>
        <w:rPr>
          <w:rFonts w:ascii="Times" w:eastAsia="Times New Roman" w:hAnsi="Times" w:cs="Times"/>
          <w:b/>
          <w:bCs/>
          <w:color w:val="000000"/>
        </w:rPr>
      </w:pPr>
      <w:bookmarkStart w:id="0" w:name="_GoBack"/>
      <w:bookmarkEnd w:id="0"/>
      <w:r w:rsidRPr="00FB032E">
        <w:rPr>
          <w:rFonts w:ascii="Times" w:eastAsia="Times New Roman" w:hAnsi="Times" w:cs="Times"/>
          <w:b/>
          <w:bCs/>
          <w:color w:val="000000"/>
        </w:rPr>
        <w:t>Editorial</w:t>
      </w:r>
    </w:p>
    <w:p w14:paraId="1F438BAF" w14:textId="77777777" w:rsidR="00FB032E" w:rsidRPr="00FB032E" w:rsidRDefault="00834DCC" w:rsidP="00FB032E">
      <w:pPr>
        <w:spacing w:before="100" w:beforeAutospacing="1" w:after="100" w:afterAutospacing="1"/>
        <w:rPr>
          <w:rFonts w:ascii="Times" w:eastAsia="Times New Roman" w:hAnsi="Times" w:cs="Times"/>
          <w:color w:val="000000"/>
        </w:rPr>
      </w:pPr>
      <w:hyperlink r:id="rId4" w:tooltip="Original URL:&#10;https://aisel.aisnet.org/jais/vol21/iss1/1&#10;&#10;Click to follow link." w:history="1">
        <w:r w:rsidR="00FB032E" w:rsidRPr="00FB032E">
          <w:rPr>
            <w:rFonts w:ascii="Times" w:eastAsia="Times New Roman" w:hAnsi="Times" w:cs="Times"/>
            <w:color w:val="0000FF"/>
            <w:u w:val="single"/>
          </w:rPr>
          <w:t>Advancing Qualitative IS Research Methodologies: Expanding Horizons and Seeking New Paths</w:t>
        </w:r>
      </w:hyperlink>
      <w:r w:rsidR="00FB032E" w:rsidRPr="00FB032E">
        <w:rPr>
          <w:rFonts w:ascii="Times" w:eastAsia="Times New Roman" w:hAnsi="Times" w:cs="Times"/>
          <w:color w:val="000000"/>
        </w:rPr>
        <w:br/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Dubravka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Cecez-Kecmanovic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, Robert M. Davison, Walter Fernandez, Patrick Finnegan, Shan L. Pan, and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Suprateek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Sarker</w:t>
      </w:r>
      <w:proofErr w:type="spellEnd"/>
    </w:p>
    <w:p w14:paraId="7D526EF8" w14:textId="77777777" w:rsidR="00FB032E" w:rsidRPr="00FB032E" w:rsidRDefault="00FB032E" w:rsidP="00FB032E">
      <w:pPr>
        <w:spacing w:before="100" w:beforeAutospacing="1" w:after="100" w:afterAutospacing="1"/>
        <w:outlineLvl w:val="1"/>
        <w:rPr>
          <w:rFonts w:ascii="Times" w:eastAsia="Times New Roman" w:hAnsi="Times" w:cs="Times"/>
          <w:b/>
          <w:bCs/>
          <w:color w:val="000000"/>
        </w:rPr>
      </w:pPr>
      <w:r w:rsidRPr="00FB032E">
        <w:rPr>
          <w:rFonts w:ascii="Times" w:eastAsia="Times New Roman" w:hAnsi="Times" w:cs="Times"/>
          <w:b/>
          <w:bCs/>
          <w:color w:val="000000"/>
        </w:rPr>
        <w:t>Articles</w:t>
      </w:r>
    </w:p>
    <w:p w14:paraId="5E781B59" w14:textId="77777777" w:rsidR="00FB032E" w:rsidRPr="00FB032E" w:rsidRDefault="00834DCC" w:rsidP="00FB032E">
      <w:pPr>
        <w:spacing w:before="100" w:beforeAutospacing="1" w:after="100" w:afterAutospacing="1"/>
        <w:rPr>
          <w:rFonts w:ascii="Times" w:eastAsia="Times New Roman" w:hAnsi="Times" w:cs="Times"/>
          <w:color w:val="000000"/>
        </w:rPr>
      </w:pPr>
      <w:hyperlink r:id="rId5" w:tooltip="Original URL:&#10;https://aisel.aisnet.org/jais/vol21/iss1/10&#10;&#10;Click to follow link." w:history="1">
        <w:r w:rsidR="00FB032E" w:rsidRPr="00FB032E">
          <w:rPr>
            <w:rFonts w:ascii="Times" w:eastAsia="Times New Roman" w:hAnsi="Times" w:cs="Times"/>
            <w:color w:val="0000FF"/>
            <w:u w:val="single"/>
          </w:rPr>
          <w:t>Building an Apparatus: Refractive, Reflective, and Diffractive Readings of Trace Data</w:t>
        </w:r>
      </w:hyperlink>
      <w:r w:rsidR="00FB032E" w:rsidRPr="00FB032E">
        <w:rPr>
          <w:rFonts w:ascii="Times" w:eastAsia="Times New Roman" w:hAnsi="Times" w:cs="Times"/>
          <w:color w:val="000000"/>
        </w:rPr>
        <w:br/>
        <w:t xml:space="preserve">Carsten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Østerlund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, Kevin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Crowston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>, and Corey Jackson</w:t>
      </w:r>
    </w:p>
    <w:p w14:paraId="40BE1DE4" w14:textId="77777777" w:rsidR="00FB032E" w:rsidRPr="00FB032E" w:rsidRDefault="00834DCC" w:rsidP="00FB032E">
      <w:pPr>
        <w:spacing w:before="100" w:beforeAutospacing="1" w:after="100" w:afterAutospacing="1"/>
        <w:rPr>
          <w:rFonts w:ascii="Times" w:eastAsia="Times New Roman" w:hAnsi="Times" w:cs="Times"/>
          <w:color w:val="000000"/>
        </w:rPr>
      </w:pPr>
      <w:hyperlink r:id="rId6" w:tooltip="Original URL:&#10;https://aisel.aisnet.org/jais/vol21/iss1/9&#10;&#10;Click to follow link." w:history="1">
        <w:r w:rsidR="00FB032E" w:rsidRPr="00FB032E">
          <w:rPr>
            <w:rFonts w:ascii="Times" w:eastAsia="Times New Roman" w:hAnsi="Times" w:cs="Times"/>
            <w:color w:val="0000FF"/>
            <w:u w:val="single"/>
          </w:rPr>
          <w:t>Pluralist Theory Building: A Methodology for Generalizing from Data to Theory</w:t>
        </w:r>
      </w:hyperlink>
      <w:r w:rsidR="00FB032E" w:rsidRPr="00FB032E">
        <w:rPr>
          <w:rFonts w:ascii="Times" w:eastAsia="Times New Roman" w:hAnsi="Times" w:cs="Times"/>
          <w:color w:val="000000"/>
        </w:rPr>
        <w:br/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Sune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Dueholm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 xml:space="preserve"> Müller, Lars </w:t>
      </w:r>
      <w:proofErr w:type="spellStart"/>
      <w:r w:rsidR="00FB032E" w:rsidRPr="00FB032E">
        <w:rPr>
          <w:rFonts w:ascii="Times" w:eastAsia="Times New Roman" w:hAnsi="Times" w:cs="Times"/>
          <w:color w:val="000000"/>
        </w:rPr>
        <w:t>Mathiassen</w:t>
      </w:r>
      <w:proofErr w:type="spellEnd"/>
      <w:r w:rsidR="00FB032E" w:rsidRPr="00FB032E">
        <w:rPr>
          <w:rFonts w:ascii="Times" w:eastAsia="Times New Roman" w:hAnsi="Times" w:cs="Times"/>
          <w:color w:val="000000"/>
        </w:rPr>
        <w:t>, and Carol Saunders</w:t>
      </w:r>
    </w:p>
    <w:p w14:paraId="588D97A2" w14:textId="77777777" w:rsidR="00FB032E" w:rsidRPr="00FB032E" w:rsidRDefault="00834DCC" w:rsidP="00FB032E">
      <w:pPr>
        <w:spacing w:before="100" w:beforeAutospacing="1" w:after="100" w:afterAutospacing="1"/>
        <w:rPr>
          <w:rFonts w:ascii="Times" w:eastAsia="Times New Roman" w:hAnsi="Times" w:cs="Times"/>
          <w:color w:val="000000"/>
        </w:rPr>
      </w:pPr>
      <w:hyperlink r:id="rId7" w:tooltip="Original URL:&#10;https://aisel.aisnet.org/jais/vol21/iss1/8&#10;&#10;Click to follow link." w:history="1">
        <w:r w:rsidR="00FB032E" w:rsidRPr="00FB032E">
          <w:rPr>
            <w:rFonts w:ascii="Times" w:eastAsia="Times New Roman" w:hAnsi="Times" w:cs="Times"/>
            <w:color w:val="0000FF"/>
            <w:u w:val="single"/>
          </w:rPr>
          <w:t>Recent Advances and Opportunities for Improving Critical Realism-Based Case Study Research in IS</w:t>
        </w:r>
      </w:hyperlink>
      <w:r w:rsidR="00FB032E" w:rsidRPr="00FB032E">
        <w:rPr>
          <w:rFonts w:ascii="Times" w:eastAsia="Times New Roman" w:hAnsi="Times" w:cs="Times"/>
          <w:color w:val="000000"/>
        </w:rPr>
        <w:br/>
        <w:t>Donald E. Wynn Jr. and Clay K. Williams</w:t>
      </w:r>
    </w:p>
    <w:p w14:paraId="4AFEF998" w14:textId="77777777" w:rsidR="00FB032E" w:rsidRPr="00FB032E" w:rsidRDefault="00834DCC" w:rsidP="00FB032E">
      <w:pPr>
        <w:spacing w:before="100" w:beforeAutospacing="1" w:after="100" w:afterAutospacing="1"/>
        <w:rPr>
          <w:rFonts w:ascii="Times" w:eastAsia="Times New Roman" w:hAnsi="Times" w:cs="Times"/>
          <w:color w:val="000000"/>
        </w:rPr>
      </w:pPr>
      <w:hyperlink r:id="rId8" w:tooltip="Original URL:&#10;https://aisel.aisnet.org/jais/vol21/iss1/7&#10;&#10;Click to follow link." w:history="1">
        <w:r w:rsidR="00FB032E" w:rsidRPr="00FB032E">
          <w:rPr>
            <w:rFonts w:ascii="Times" w:eastAsia="Times New Roman" w:hAnsi="Times" w:cs="Times"/>
            <w:color w:val="0000FF"/>
            <w:u w:val="single"/>
          </w:rPr>
          <w:t>Developing Theory Through Integrating Human and Machine Pattern Recognition</w:t>
        </w:r>
      </w:hyperlink>
      <w:r w:rsidR="00FB032E" w:rsidRPr="00FB032E">
        <w:rPr>
          <w:rFonts w:ascii="Times" w:eastAsia="Times New Roman" w:hAnsi="Times" w:cs="Times"/>
          <w:color w:val="000000"/>
        </w:rPr>
        <w:br/>
        <w:t>Aron Lindberg</w:t>
      </w:r>
    </w:p>
    <w:p w14:paraId="32BA0A98" w14:textId="77777777" w:rsidR="00FB032E" w:rsidRPr="00FB032E" w:rsidRDefault="00FB032E" w:rsidP="00FB032E">
      <w:pPr>
        <w:rPr>
          <w:rFonts w:ascii="Times" w:eastAsia="Times New Roman" w:hAnsi="Times" w:cs="Times"/>
        </w:rPr>
      </w:pPr>
    </w:p>
    <w:p w14:paraId="3904F14A" w14:textId="77777777" w:rsidR="005A1565" w:rsidRPr="00FB032E" w:rsidRDefault="00834DCC">
      <w:pPr>
        <w:rPr>
          <w:rFonts w:ascii="Times" w:hAnsi="Times" w:cs="Times"/>
        </w:rPr>
      </w:pPr>
    </w:p>
    <w:sectPr w:rsidR="005A1565" w:rsidRPr="00FB032E" w:rsidSect="004A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E"/>
    <w:rsid w:val="0015251C"/>
    <w:rsid w:val="003533B7"/>
    <w:rsid w:val="004A5EA7"/>
    <w:rsid w:val="005B23E3"/>
    <w:rsid w:val="00834DCC"/>
    <w:rsid w:val="00851498"/>
    <w:rsid w:val="00910426"/>
    <w:rsid w:val="00B96E34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6E60"/>
  <w14:defaultImageDpi w14:val="32767"/>
  <w15:chartTrackingRefBased/>
  <w15:docId w15:val="{17ACD143-AFE5-6F44-A362-ED28CA3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03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03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032E"/>
    <w:rPr>
      <w:color w:val="0000FF"/>
      <w:u w:val="single"/>
    </w:rPr>
  </w:style>
  <w:style w:type="character" w:customStyle="1" w:styleId="auth">
    <w:name w:val="auth"/>
    <w:basedOn w:val="DefaultParagraphFont"/>
    <w:rsid w:val="00FB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aisel.aisnet.org%2Fjais%2Fvol21%2Fiss1%2F7&amp;data=01%7C01%7Cdorothy_leidner%40baylor.edu%7C2c94db6d3c1d4fbda44108d7dd73260a%7C22d2fb35256a459bbcf4dc23d42dc0a4%7C0&amp;sdata=atF8RsDgd0gmSYmYtyOwZtzNjjZr9X4OVQ3CW1t60cc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aisel.aisnet.org%2Fjais%2Fvol21%2Fiss1%2F8&amp;data=01%7C01%7Cdorothy_leidner%40baylor.edu%7C2c94db6d3c1d4fbda44108d7dd73260a%7C22d2fb35256a459bbcf4dc23d42dc0a4%7C0&amp;sdata=%2B84R0J7e71uBCV%2F2HvkkGcC24kiUBfED36MpXJYFQA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aisel.aisnet.org%2Fjais%2Fvol21%2Fiss1%2F9&amp;data=01%7C01%7Cdorothy_leidner%40baylor.edu%7C2c94db6d3c1d4fbda44108d7dd73260a%7C22d2fb35256a459bbcf4dc23d42dc0a4%7C0&amp;sdata=K35vjrtvqddS7OaeyDSegzQOExScOZMvD1ke1NYuO5I%3D&amp;reserved=0" TargetMode="External"/><Relationship Id="rId5" Type="http://schemas.openxmlformats.org/officeDocument/2006/relationships/hyperlink" Target="https://nam02.safelinks.protection.outlook.com/?url=https%3A%2F%2Faisel.aisnet.org%2Fjais%2Fvol21%2Fiss1%2F10&amp;data=01%7C01%7Cdorothy_leidner%40baylor.edu%7C2c94db6d3c1d4fbda44108d7dd73260a%7C22d2fb35256a459bbcf4dc23d42dc0a4%7C0&amp;sdata=8oOwVBRfZJirLE8IReNnmShj2D0uzFPluAoi5ddvmSQ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02.safelinks.protection.outlook.com/?url=https%3A%2F%2Faisel.aisnet.org%2Fjais%2Fvol21%2Fiss1%2F1&amp;data=01%7C01%7Cdorothy_leidner%40baylor.edu%7C2c94db6d3c1d4fbda44108d7dd73260a%7C22d2fb35256a459bbcf4dc23d42dc0a4%7C0&amp;sdata=fmhv7DeUVl6K1Ujy9gH0RgokMN1CsFDKRJYHTJyCyfY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Yang, Christine (ELS-BKY)</cp:lastModifiedBy>
  <cp:revision>2</cp:revision>
  <dcterms:created xsi:type="dcterms:W3CDTF">2020-04-10T20:24:00Z</dcterms:created>
  <dcterms:modified xsi:type="dcterms:W3CDTF">2020-04-10T20:24:00Z</dcterms:modified>
</cp:coreProperties>
</file>